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29F64" w14:textId="77777777" w:rsidR="006755D6" w:rsidRPr="00F62A81" w:rsidRDefault="006755D6" w:rsidP="006755D6">
      <w:pPr>
        <w:rPr>
          <w:rFonts w:ascii="Times New Roman" w:eastAsia="黑体" w:hAnsi="Times New Roman"/>
          <w:color w:val="333333"/>
          <w:kern w:val="0"/>
          <w:sz w:val="32"/>
          <w:szCs w:val="32"/>
        </w:rPr>
      </w:pPr>
      <w:r>
        <w:rPr>
          <w:rFonts w:ascii="Times New Roman" w:eastAsia="黑体" w:hAnsi="Times New Roman"/>
          <w:color w:val="333333"/>
          <w:kern w:val="0"/>
          <w:sz w:val="32"/>
          <w:szCs w:val="32"/>
        </w:rPr>
        <w:t>附件</w:t>
      </w:r>
    </w:p>
    <w:p w14:paraId="1389AFB9" w14:textId="77777777" w:rsidR="006755D6" w:rsidRDefault="006755D6" w:rsidP="006755D6">
      <w:pPr>
        <w:jc w:val="center"/>
        <w:rPr>
          <w:rFonts w:ascii="Times New Roman" w:eastAsia="方正小标宋简体" w:hAnsi="Times New Roman"/>
          <w:color w:val="333333"/>
          <w:kern w:val="0"/>
          <w:sz w:val="36"/>
          <w:szCs w:val="36"/>
        </w:rPr>
      </w:pPr>
      <w:r>
        <w:rPr>
          <w:rFonts w:ascii="Times New Roman" w:eastAsia="方正小标宋简体" w:hAnsi="Times New Roman"/>
          <w:color w:val="333333"/>
          <w:kern w:val="0"/>
          <w:sz w:val="36"/>
          <w:szCs w:val="36"/>
        </w:rPr>
        <w:t>国家级海洋牧场示范区名单（第八批）</w:t>
      </w:r>
    </w:p>
    <w:p w14:paraId="2427115E" w14:textId="77777777" w:rsidR="006755D6" w:rsidRDefault="006755D6" w:rsidP="006755D6">
      <w:pPr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764"/>
        <w:gridCol w:w="3772"/>
        <w:gridCol w:w="2410"/>
        <w:gridCol w:w="1417"/>
        <w:gridCol w:w="3641"/>
      </w:tblGrid>
      <w:tr w:rsidR="006755D6" w14:paraId="5943FBA7" w14:textId="77777777" w:rsidTr="009A5C69">
        <w:trPr>
          <w:cantSplit/>
          <w:trHeight w:val="500"/>
          <w:jc w:val="center"/>
        </w:trPr>
        <w:tc>
          <w:tcPr>
            <w:tcW w:w="846" w:type="dxa"/>
            <w:vAlign w:val="center"/>
          </w:tcPr>
          <w:p w14:paraId="09D20FBB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64" w:type="dxa"/>
            <w:vAlign w:val="center"/>
          </w:tcPr>
          <w:p w14:paraId="5AB21E79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地区</w:t>
            </w:r>
          </w:p>
        </w:tc>
        <w:tc>
          <w:tcPr>
            <w:tcW w:w="3772" w:type="dxa"/>
            <w:vAlign w:val="center"/>
          </w:tcPr>
          <w:p w14:paraId="7E47E1DE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海洋牧场名称</w:t>
            </w:r>
          </w:p>
        </w:tc>
        <w:tc>
          <w:tcPr>
            <w:tcW w:w="2410" w:type="dxa"/>
            <w:vAlign w:val="center"/>
          </w:tcPr>
          <w:p w14:paraId="26B100A7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所在海域</w:t>
            </w:r>
          </w:p>
        </w:tc>
        <w:tc>
          <w:tcPr>
            <w:tcW w:w="1417" w:type="dxa"/>
            <w:vAlign w:val="center"/>
          </w:tcPr>
          <w:p w14:paraId="6F72DC02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海域面积（公顷）</w:t>
            </w:r>
          </w:p>
        </w:tc>
        <w:tc>
          <w:tcPr>
            <w:tcW w:w="3641" w:type="dxa"/>
            <w:vAlign w:val="center"/>
          </w:tcPr>
          <w:p w14:paraId="246F34A9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2"/>
              </w:rPr>
              <w:t>管理维护单位</w:t>
            </w:r>
          </w:p>
        </w:tc>
      </w:tr>
      <w:tr w:rsidR="006755D6" w14:paraId="7634918C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201A21B8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64" w:type="dxa"/>
            <w:vAlign w:val="center"/>
          </w:tcPr>
          <w:p w14:paraId="258C4079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3772" w:type="dxa"/>
            <w:vAlign w:val="center"/>
          </w:tcPr>
          <w:p w14:paraId="10923761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河北省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滦南嘴东海域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海都国家级海洋牧场示范区</w:t>
            </w:r>
          </w:p>
        </w:tc>
        <w:tc>
          <w:tcPr>
            <w:tcW w:w="2410" w:type="dxa"/>
            <w:vAlign w:val="center"/>
          </w:tcPr>
          <w:p w14:paraId="54633A69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滦南近海海域</w:t>
            </w:r>
          </w:p>
        </w:tc>
        <w:tc>
          <w:tcPr>
            <w:tcW w:w="1417" w:type="dxa"/>
            <w:vAlign w:val="center"/>
          </w:tcPr>
          <w:p w14:paraId="7DC4B47E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311.26</w:t>
            </w:r>
          </w:p>
        </w:tc>
        <w:tc>
          <w:tcPr>
            <w:tcW w:w="3641" w:type="dxa"/>
            <w:vAlign w:val="center"/>
          </w:tcPr>
          <w:p w14:paraId="7E4D4A9E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唐山海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都水产食品有限公司</w:t>
            </w:r>
          </w:p>
        </w:tc>
      </w:tr>
      <w:tr w:rsidR="006755D6" w14:paraId="1EA30E2D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59C09554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64" w:type="dxa"/>
            <w:vAlign w:val="center"/>
          </w:tcPr>
          <w:p w14:paraId="4C2D9FE4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3772" w:type="dxa"/>
            <w:vAlign w:val="center"/>
          </w:tcPr>
          <w:p w14:paraId="0D5BC8A5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辽宁省葫芦岛兴城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海域金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海岸国家级海洋牧场示范区</w:t>
            </w:r>
          </w:p>
        </w:tc>
        <w:tc>
          <w:tcPr>
            <w:tcW w:w="2410" w:type="dxa"/>
            <w:vAlign w:val="center"/>
          </w:tcPr>
          <w:p w14:paraId="152D1B1D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兴城近海海域</w:t>
            </w:r>
          </w:p>
        </w:tc>
        <w:tc>
          <w:tcPr>
            <w:tcW w:w="1417" w:type="dxa"/>
            <w:vAlign w:val="center"/>
          </w:tcPr>
          <w:p w14:paraId="7E75F1B6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404.68</w:t>
            </w:r>
          </w:p>
        </w:tc>
        <w:tc>
          <w:tcPr>
            <w:tcW w:w="3641" w:type="dxa"/>
            <w:vAlign w:val="center"/>
          </w:tcPr>
          <w:p w14:paraId="0DC6CC94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兴城市金海岸水产养殖有限公司</w:t>
            </w:r>
          </w:p>
        </w:tc>
      </w:tr>
      <w:tr w:rsidR="006755D6" w14:paraId="00EC957C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7063A7F7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64" w:type="dxa"/>
            <w:vAlign w:val="center"/>
          </w:tcPr>
          <w:p w14:paraId="3A2FA3D8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3772" w:type="dxa"/>
            <w:vAlign w:val="center"/>
          </w:tcPr>
          <w:p w14:paraId="50AD6BB6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江苏省盐城滨海东部海域陶湾国家级海洋牧场示范区</w:t>
            </w:r>
          </w:p>
        </w:tc>
        <w:tc>
          <w:tcPr>
            <w:tcW w:w="2410" w:type="dxa"/>
            <w:vAlign w:val="center"/>
          </w:tcPr>
          <w:p w14:paraId="280A0195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滨海东部海域</w:t>
            </w:r>
          </w:p>
        </w:tc>
        <w:tc>
          <w:tcPr>
            <w:tcW w:w="1417" w:type="dxa"/>
            <w:vAlign w:val="center"/>
          </w:tcPr>
          <w:p w14:paraId="22EB6A27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646.98</w:t>
            </w:r>
          </w:p>
        </w:tc>
        <w:tc>
          <w:tcPr>
            <w:tcW w:w="3641" w:type="dxa"/>
            <w:vAlign w:val="center"/>
          </w:tcPr>
          <w:p w14:paraId="3C541669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滨海陶湾海洋牧场有限公司</w:t>
            </w:r>
          </w:p>
        </w:tc>
      </w:tr>
      <w:tr w:rsidR="006755D6" w14:paraId="56D0EFA0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0F2F79A3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64" w:type="dxa"/>
            <w:vAlign w:val="center"/>
          </w:tcPr>
          <w:p w14:paraId="2B5A0F8D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浙江</w:t>
            </w:r>
          </w:p>
        </w:tc>
        <w:tc>
          <w:tcPr>
            <w:tcW w:w="3772" w:type="dxa"/>
            <w:vAlign w:val="center"/>
          </w:tcPr>
          <w:p w14:paraId="39134F14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浙江省临海东矶海域国家级海洋牧场示范区</w:t>
            </w:r>
          </w:p>
        </w:tc>
        <w:tc>
          <w:tcPr>
            <w:tcW w:w="2410" w:type="dxa"/>
            <w:vAlign w:val="center"/>
          </w:tcPr>
          <w:p w14:paraId="34CD92F6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临海东矶列岛海域</w:t>
            </w:r>
          </w:p>
        </w:tc>
        <w:tc>
          <w:tcPr>
            <w:tcW w:w="1417" w:type="dxa"/>
            <w:vAlign w:val="center"/>
          </w:tcPr>
          <w:p w14:paraId="4D8BBDAF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100.70</w:t>
            </w:r>
          </w:p>
        </w:tc>
        <w:tc>
          <w:tcPr>
            <w:tcW w:w="3641" w:type="dxa"/>
            <w:vAlign w:val="center"/>
          </w:tcPr>
          <w:p w14:paraId="04F8C602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临海市港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航口岸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和渔业管理局</w:t>
            </w:r>
          </w:p>
        </w:tc>
      </w:tr>
      <w:tr w:rsidR="006755D6" w14:paraId="72BF9935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2885B01B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764" w:type="dxa"/>
            <w:vAlign w:val="center"/>
          </w:tcPr>
          <w:p w14:paraId="2BC1D3A0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山东</w:t>
            </w:r>
          </w:p>
        </w:tc>
        <w:tc>
          <w:tcPr>
            <w:tcW w:w="3772" w:type="dxa"/>
            <w:vAlign w:val="center"/>
          </w:tcPr>
          <w:p w14:paraId="45E07678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山东省烟台养马岛东部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海域孔记国家级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海洋牧场示范区</w:t>
            </w:r>
          </w:p>
        </w:tc>
        <w:tc>
          <w:tcPr>
            <w:tcW w:w="2410" w:type="dxa"/>
            <w:vAlign w:val="center"/>
          </w:tcPr>
          <w:p w14:paraId="4F2DAF29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烟台养马岛东部海域</w:t>
            </w:r>
          </w:p>
        </w:tc>
        <w:tc>
          <w:tcPr>
            <w:tcW w:w="1417" w:type="dxa"/>
            <w:vAlign w:val="center"/>
          </w:tcPr>
          <w:p w14:paraId="26A5A25F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805.50</w:t>
            </w:r>
          </w:p>
        </w:tc>
        <w:tc>
          <w:tcPr>
            <w:tcW w:w="3641" w:type="dxa"/>
            <w:vAlign w:val="center"/>
          </w:tcPr>
          <w:p w14:paraId="3B52CE42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烟台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孔记海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珍品养殖有限公司</w:t>
            </w:r>
          </w:p>
        </w:tc>
      </w:tr>
      <w:tr w:rsidR="006755D6" w14:paraId="70F9F4D3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3B658149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764" w:type="dxa"/>
            <w:vAlign w:val="center"/>
          </w:tcPr>
          <w:p w14:paraId="401DB140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山东</w:t>
            </w:r>
          </w:p>
        </w:tc>
        <w:tc>
          <w:tcPr>
            <w:tcW w:w="3772" w:type="dxa"/>
            <w:vAlign w:val="center"/>
          </w:tcPr>
          <w:p w14:paraId="4E25B506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山东省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荣成苏山岛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海域桃园国家级海洋牧场示范区</w:t>
            </w:r>
          </w:p>
        </w:tc>
        <w:tc>
          <w:tcPr>
            <w:tcW w:w="2410" w:type="dxa"/>
            <w:vAlign w:val="center"/>
          </w:tcPr>
          <w:p w14:paraId="179E79AE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荣成苏山岛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海域</w:t>
            </w:r>
          </w:p>
        </w:tc>
        <w:tc>
          <w:tcPr>
            <w:tcW w:w="1417" w:type="dxa"/>
            <w:vAlign w:val="center"/>
          </w:tcPr>
          <w:p w14:paraId="35AEBB2A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399.57</w:t>
            </w:r>
          </w:p>
        </w:tc>
        <w:tc>
          <w:tcPr>
            <w:tcW w:w="3641" w:type="dxa"/>
            <w:vAlign w:val="center"/>
          </w:tcPr>
          <w:p w14:paraId="0B4F0185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荣成市石岛桃园渔家民俗旅游服务有限公司</w:t>
            </w:r>
          </w:p>
        </w:tc>
      </w:tr>
      <w:tr w:rsidR="006755D6" w14:paraId="75D42530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4032349E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764" w:type="dxa"/>
            <w:vAlign w:val="center"/>
          </w:tcPr>
          <w:p w14:paraId="611975E0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山东</w:t>
            </w:r>
          </w:p>
        </w:tc>
        <w:tc>
          <w:tcPr>
            <w:tcW w:w="3772" w:type="dxa"/>
            <w:vAlign w:val="center"/>
          </w:tcPr>
          <w:p w14:paraId="28CC0278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山东省烟台养马岛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海域银礁国家级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海洋牧场示范区</w:t>
            </w:r>
          </w:p>
        </w:tc>
        <w:tc>
          <w:tcPr>
            <w:tcW w:w="2410" w:type="dxa"/>
            <w:vAlign w:val="center"/>
          </w:tcPr>
          <w:p w14:paraId="3587853E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烟台养马岛海域</w:t>
            </w:r>
          </w:p>
        </w:tc>
        <w:tc>
          <w:tcPr>
            <w:tcW w:w="1417" w:type="dxa"/>
            <w:vAlign w:val="center"/>
          </w:tcPr>
          <w:p w14:paraId="2B0F7896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419.74</w:t>
            </w:r>
          </w:p>
        </w:tc>
        <w:tc>
          <w:tcPr>
            <w:tcW w:w="3641" w:type="dxa"/>
            <w:vAlign w:val="center"/>
          </w:tcPr>
          <w:p w14:paraId="0B91DCE6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烟台银礁海洋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科技有限公司</w:t>
            </w:r>
          </w:p>
        </w:tc>
      </w:tr>
      <w:tr w:rsidR="006755D6" w14:paraId="766A766F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66A3A722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764" w:type="dxa"/>
            <w:vAlign w:val="center"/>
          </w:tcPr>
          <w:p w14:paraId="2F4FB791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山东</w:t>
            </w:r>
          </w:p>
        </w:tc>
        <w:tc>
          <w:tcPr>
            <w:tcW w:w="3772" w:type="dxa"/>
            <w:vAlign w:val="center"/>
          </w:tcPr>
          <w:p w14:paraId="204204F4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山东省日照海龙湾北部海域盛隆国家级海洋牧场示范区</w:t>
            </w:r>
          </w:p>
        </w:tc>
        <w:tc>
          <w:tcPr>
            <w:tcW w:w="2410" w:type="dxa"/>
            <w:vAlign w:val="center"/>
          </w:tcPr>
          <w:p w14:paraId="1FC4BEDD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日照海龙湾北部海域</w:t>
            </w:r>
          </w:p>
        </w:tc>
        <w:tc>
          <w:tcPr>
            <w:tcW w:w="1417" w:type="dxa"/>
            <w:vAlign w:val="center"/>
          </w:tcPr>
          <w:p w14:paraId="59DADCEE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359.57</w:t>
            </w:r>
          </w:p>
        </w:tc>
        <w:tc>
          <w:tcPr>
            <w:tcW w:w="3641" w:type="dxa"/>
            <w:vAlign w:val="center"/>
          </w:tcPr>
          <w:p w14:paraId="3C5A7C97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日照盛隆水产养殖有限公司</w:t>
            </w:r>
          </w:p>
        </w:tc>
      </w:tr>
      <w:tr w:rsidR="006755D6" w14:paraId="6B8E680F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6D4E6866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764" w:type="dxa"/>
            <w:vAlign w:val="center"/>
          </w:tcPr>
          <w:p w14:paraId="7407F66E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山东</w:t>
            </w:r>
          </w:p>
        </w:tc>
        <w:tc>
          <w:tcPr>
            <w:tcW w:w="3772" w:type="dxa"/>
            <w:vAlign w:val="center"/>
          </w:tcPr>
          <w:p w14:paraId="7085D105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山东省滨州无棣近海海域正海国家级海洋牧场示范区</w:t>
            </w:r>
          </w:p>
        </w:tc>
        <w:tc>
          <w:tcPr>
            <w:tcW w:w="2410" w:type="dxa"/>
            <w:vAlign w:val="center"/>
          </w:tcPr>
          <w:p w14:paraId="58B09EC8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无棣近海海域</w:t>
            </w:r>
          </w:p>
        </w:tc>
        <w:tc>
          <w:tcPr>
            <w:tcW w:w="1417" w:type="dxa"/>
            <w:vAlign w:val="center"/>
          </w:tcPr>
          <w:p w14:paraId="0AC84323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1265.08</w:t>
            </w:r>
          </w:p>
        </w:tc>
        <w:tc>
          <w:tcPr>
            <w:tcW w:w="3641" w:type="dxa"/>
            <w:vAlign w:val="center"/>
          </w:tcPr>
          <w:p w14:paraId="3FC45F72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无棣正海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贝壳堤岛旅游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有限公司</w:t>
            </w:r>
          </w:p>
        </w:tc>
      </w:tr>
      <w:tr w:rsidR="006755D6" w14:paraId="5BDA4402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513B0ADF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lastRenderedPageBreak/>
              <w:t>10</w:t>
            </w:r>
          </w:p>
        </w:tc>
        <w:tc>
          <w:tcPr>
            <w:tcW w:w="764" w:type="dxa"/>
            <w:vAlign w:val="center"/>
          </w:tcPr>
          <w:p w14:paraId="611CFDED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海南</w:t>
            </w:r>
          </w:p>
        </w:tc>
        <w:tc>
          <w:tcPr>
            <w:tcW w:w="3772" w:type="dxa"/>
            <w:vAlign w:val="center"/>
          </w:tcPr>
          <w:p w14:paraId="30466309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海南省乐东龙栖湾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海域普盛国家级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海洋牧场示范区</w:t>
            </w:r>
          </w:p>
        </w:tc>
        <w:tc>
          <w:tcPr>
            <w:tcW w:w="2410" w:type="dxa"/>
            <w:vAlign w:val="center"/>
          </w:tcPr>
          <w:p w14:paraId="1752265D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乐东龙栖湾海域</w:t>
            </w:r>
          </w:p>
        </w:tc>
        <w:tc>
          <w:tcPr>
            <w:tcW w:w="1417" w:type="dxa"/>
            <w:vAlign w:val="center"/>
          </w:tcPr>
          <w:p w14:paraId="45968C4F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193.09</w:t>
            </w:r>
          </w:p>
        </w:tc>
        <w:tc>
          <w:tcPr>
            <w:tcW w:w="3641" w:type="dxa"/>
            <w:vAlign w:val="center"/>
          </w:tcPr>
          <w:p w14:paraId="3B919A53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海南普盛海洋科技发展有限公司</w:t>
            </w:r>
          </w:p>
        </w:tc>
      </w:tr>
      <w:tr w:rsidR="006755D6" w14:paraId="47EAA1E2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5F6FE31B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764" w:type="dxa"/>
            <w:vAlign w:val="center"/>
          </w:tcPr>
          <w:p w14:paraId="62686F9A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大连</w:t>
            </w:r>
          </w:p>
        </w:tc>
        <w:tc>
          <w:tcPr>
            <w:tcW w:w="3772" w:type="dxa"/>
            <w:vAlign w:val="center"/>
          </w:tcPr>
          <w:p w14:paraId="5B8E5D41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大连市庄河海王九岛黑白石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海域金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海岸国家级海洋牧场示范区</w:t>
            </w:r>
          </w:p>
        </w:tc>
        <w:tc>
          <w:tcPr>
            <w:tcW w:w="2410" w:type="dxa"/>
            <w:vAlign w:val="center"/>
          </w:tcPr>
          <w:p w14:paraId="7F9C7F8B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庄河海王九岛海域</w:t>
            </w:r>
          </w:p>
        </w:tc>
        <w:tc>
          <w:tcPr>
            <w:tcW w:w="1417" w:type="dxa"/>
            <w:vAlign w:val="center"/>
          </w:tcPr>
          <w:p w14:paraId="31D5FE25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521.04</w:t>
            </w:r>
          </w:p>
        </w:tc>
        <w:tc>
          <w:tcPr>
            <w:tcW w:w="3641" w:type="dxa"/>
            <w:vAlign w:val="center"/>
          </w:tcPr>
          <w:p w14:paraId="798394A6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大连金海岸海洋经济发展有限公司</w:t>
            </w:r>
          </w:p>
        </w:tc>
      </w:tr>
      <w:tr w:rsidR="006755D6" w14:paraId="78CF25C2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0F51456E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764" w:type="dxa"/>
            <w:vAlign w:val="center"/>
          </w:tcPr>
          <w:p w14:paraId="3BE136C6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大连</w:t>
            </w:r>
          </w:p>
        </w:tc>
        <w:tc>
          <w:tcPr>
            <w:tcW w:w="3772" w:type="dxa"/>
            <w:vAlign w:val="center"/>
          </w:tcPr>
          <w:p w14:paraId="49FF0B0B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大连市小长山岛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海域良源国家级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海洋牧场示范区</w:t>
            </w:r>
          </w:p>
        </w:tc>
        <w:tc>
          <w:tcPr>
            <w:tcW w:w="2410" w:type="dxa"/>
            <w:vAlign w:val="center"/>
          </w:tcPr>
          <w:p w14:paraId="585778EA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长海小长山岛海域</w:t>
            </w:r>
          </w:p>
        </w:tc>
        <w:tc>
          <w:tcPr>
            <w:tcW w:w="1417" w:type="dxa"/>
            <w:vAlign w:val="center"/>
          </w:tcPr>
          <w:p w14:paraId="2EC693A2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496.00</w:t>
            </w:r>
          </w:p>
        </w:tc>
        <w:tc>
          <w:tcPr>
            <w:tcW w:w="3641" w:type="dxa"/>
            <w:vAlign w:val="center"/>
          </w:tcPr>
          <w:p w14:paraId="131A738A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大连良源渔业有限公司</w:t>
            </w:r>
          </w:p>
        </w:tc>
      </w:tr>
      <w:tr w:rsidR="006755D6" w14:paraId="5622FB20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3DE87F42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764" w:type="dxa"/>
            <w:vAlign w:val="center"/>
          </w:tcPr>
          <w:p w14:paraId="1B66E384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大连</w:t>
            </w:r>
          </w:p>
        </w:tc>
        <w:tc>
          <w:tcPr>
            <w:tcW w:w="3772" w:type="dxa"/>
            <w:vAlign w:val="center"/>
          </w:tcPr>
          <w:p w14:paraId="5532FEF1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大连市大长山岛海域意志国家级海洋牧场示范区</w:t>
            </w:r>
          </w:p>
        </w:tc>
        <w:tc>
          <w:tcPr>
            <w:tcW w:w="2410" w:type="dxa"/>
            <w:vAlign w:val="center"/>
          </w:tcPr>
          <w:p w14:paraId="206B420A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长海大长山岛海域</w:t>
            </w:r>
          </w:p>
        </w:tc>
        <w:tc>
          <w:tcPr>
            <w:tcW w:w="1417" w:type="dxa"/>
            <w:vAlign w:val="center"/>
          </w:tcPr>
          <w:p w14:paraId="4DD12EFB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621.13</w:t>
            </w:r>
          </w:p>
        </w:tc>
        <w:tc>
          <w:tcPr>
            <w:tcW w:w="3641" w:type="dxa"/>
            <w:vAlign w:val="center"/>
          </w:tcPr>
          <w:p w14:paraId="6D04399C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大连意志水产有限公司</w:t>
            </w:r>
          </w:p>
        </w:tc>
      </w:tr>
      <w:tr w:rsidR="006755D6" w14:paraId="57DE738A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1708D25E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764" w:type="dxa"/>
            <w:vAlign w:val="center"/>
          </w:tcPr>
          <w:p w14:paraId="487B2E86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青岛</w:t>
            </w:r>
          </w:p>
        </w:tc>
        <w:tc>
          <w:tcPr>
            <w:tcW w:w="3772" w:type="dxa"/>
            <w:vAlign w:val="center"/>
          </w:tcPr>
          <w:p w14:paraId="38B4A45F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青岛市斋堂岛海域瑞滋国家级海洋牧场示范区</w:t>
            </w:r>
          </w:p>
        </w:tc>
        <w:tc>
          <w:tcPr>
            <w:tcW w:w="2410" w:type="dxa"/>
            <w:vAlign w:val="center"/>
          </w:tcPr>
          <w:p w14:paraId="05129440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青岛斋堂岛海域</w:t>
            </w:r>
          </w:p>
        </w:tc>
        <w:tc>
          <w:tcPr>
            <w:tcW w:w="1417" w:type="dxa"/>
            <w:vAlign w:val="center"/>
          </w:tcPr>
          <w:p w14:paraId="34CE1685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321.12</w:t>
            </w:r>
          </w:p>
        </w:tc>
        <w:tc>
          <w:tcPr>
            <w:tcW w:w="3641" w:type="dxa"/>
            <w:vAlign w:val="center"/>
          </w:tcPr>
          <w:p w14:paraId="6142B9CA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青岛瑞滋集团有限公司</w:t>
            </w:r>
          </w:p>
        </w:tc>
      </w:tr>
      <w:tr w:rsidR="006755D6" w14:paraId="7EDBA76A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0C036A53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764" w:type="dxa"/>
            <w:vAlign w:val="center"/>
          </w:tcPr>
          <w:p w14:paraId="7A12A8EC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青岛</w:t>
            </w:r>
          </w:p>
        </w:tc>
        <w:tc>
          <w:tcPr>
            <w:tcW w:w="3772" w:type="dxa"/>
            <w:vAlign w:val="center"/>
          </w:tcPr>
          <w:p w14:paraId="38E75D78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青岛市崂山湾海域</w:t>
            </w:r>
            <w:proofErr w:type="gramStart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逸益达</w:t>
            </w:r>
            <w:proofErr w:type="gramEnd"/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国家级海洋牧场示范区</w:t>
            </w:r>
          </w:p>
        </w:tc>
        <w:tc>
          <w:tcPr>
            <w:tcW w:w="2410" w:type="dxa"/>
            <w:vAlign w:val="center"/>
          </w:tcPr>
          <w:p w14:paraId="1EF9A8A0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青岛崂山湾海域</w:t>
            </w:r>
          </w:p>
        </w:tc>
        <w:tc>
          <w:tcPr>
            <w:tcW w:w="1417" w:type="dxa"/>
            <w:vAlign w:val="center"/>
          </w:tcPr>
          <w:p w14:paraId="6AC6C868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350.51</w:t>
            </w:r>
          </w:p>
        </w:tc>
        <w:tc>
          <w:tcPr>
            <w:tcW w:w="3641" w:type="dxa"/>
            <w:vAlign w:val="center"/>
          </w:tcPr>
          <w:p w14:paraId="67032628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青岛逸益达实业有限公司</w:t>
            </w:r>
          </w:p>
        </w:tc>
      </w:tr>
      <w:tr w:rsidR="006755D6" w14:paraId="0BA79920" w14:textId="77777777" w:rsidTr="009A5C69">
        <w:trPr>
          <w:cantSplit/>
          <w:trHeight w:val="560"/>
          <w:jc w:val="center"/>
        </w:trPr>
        <w:tc>
          <w:tcPr>
            <w:tcW w:w="846" w:type="dxa"/>
            <w:vAlign w:val="center"/>
          </w:tcPr>
          <w:p w14:paraId="4BB29A5F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764" w:type="dxa"/>
            <w:vAlign w:val="center"/>
          </w:tcPr>
          <w:p w14:paraId="1DD91AEF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青岛</w:t>
            </w:r>
          </w:p>
        </w:tc>
        <w:tc>
          <w:tcPr>
            <w:tcW w:w="3772" w:type="dxa"/>
            <w:vAlign w:val="center"/>
          </w:tcPr>
          <w:p w14:paraId="2CEB164C" w14:textId="77777777" w:rsidR="006755D6" w:rsidRDefault="006755D6" w:rsidP="006648EA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青岛市灵山湾海域涛声依旧国家级海洋牧场示范区</w:t>
            </w:r>
          </w:p>
        </w:tc>
        <w:tc>
          <w:tcPr>
            <w:tcW w:w="2410" w:type="dxa"/>
            <w:vAlign w:val="center"/>
          </w:tcPr>
          <w:p w14:paraId="51C3226C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青岛灵山湾海域</w:t>
            </w:r>
          </w:p>
        </w:tc>
        <w:tc>
          <w:tcPr>
            <w:tcW w:w="1417" w:type="dxa"/>
            <w:vAlign w:val="center"/>
          </w:tcPr>
          <w:p w14:paraId="460C67A5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335.46</w:t>
            </w:r>
          </w:p>
        </w:tc>
        <w:tc>
          <w:tcPr>
            <w:tcW w:w="3641" w:type="dxa"/>
            <w:vAlign w:val="center"/>
          </w:tcPr>
          <w:p w14:paraId="64F0F9AF" w14:textId="77777777" w:rsidR="006755D6" w:rsidRDefault="006755D6" w:rsidP="006648EA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2"/>
              </w:rPr>
              <w:t>青岛涛声依旧海洋养殖有限公司</w:t>
            </w:r>
          </w:p>
        </w:tc>
      </w:tr>
    </w:tbl>
    <w:p w14:paraId="37AA1F57" w14:textId="77777777" w:rsidR="00D54394" w:rsidRPr="006755D6" w:rsidRDefault="00D54394"/>
    <w:sectPr w:rsidR="00D54394" w:rsidRPr="006755D6" w:rsidSect="00AB0253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2ADD0A" w14:textId="77777777" w:rsidR="006755D6" w:rsidRDefault="006755D6" w:rsidP="006755D6">
      <w:r>
        <w:separator/>
      </w:r>
    </w:p>
  </w:endnote>
  <w:endnote w:type="continuationSeparator" w:id="0">
    <w:p w14:paraId="19472C15" w14:textId="77777777" w:rsidR="006755D6" w:rsidRDefault="006755D6" w:rsidP="006755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8442803"/>
      <w:docPartObj>
        <w:docPartGallery w:val="Page Numbers (Bottom of Page)"/>
        <w:docPartUnique/>
      </w:docPartObj>
    </w:sdtPr>
    <w:sdtEndPr/>
    <w:sdtContent>
      <w:p w14:paraId="03C7CE94" w14:textId="77777777" w:rsidR="00AB0253" w:rsidRDefault="001D35DE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5C69" w:rsidRPr="009A5C69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14:paraId="234CAEA0" w14:textId="77777777" w:rsidR="00AB0253" w:rsidRDefault="00AB025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127B9" w14:textId="77777777" w:rsidR="006755D6" w:rsidRDefault="006755D6" w:rsidP="006755D6">
      <w:r>
        <w:separator/>
      </w:r>
    </w:p>
  </w:footnote>
  <w:footnote w:type="continuationSeparator" w:id="0">
    <w:p w14:paraId="0458EE87" w14:textId="77777777" w:rsidR="006755D6" w:rsidRDefault="006755D6" w:rsidP="006755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55D6"/>
    <w:rsid w:val="001D35DE"/>
    <w:rsid w:val="00315336"/>
    <w:rsid w:val="00431E43"/>
    <w:rsid w:val="004A066C"/>
    <w:rsid w:val="006755D6"/>
    <w:rsid w:val="009A5C69"/>
    <w:rsid w:val="009E4EBC"/>
    <w:rsid w:val="00AB0253"/>
    <w:rsid w:val="00D54394"/>
    <w:rsid w:val="00E44C69"/>
    <w:rsid w:val="00E82997"/>
    <w:rsid w:val="00F6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C2F1AE2"/>
  <w15:docId w15:val="{15643DF8-1F32-47B0-8A0A-52D57F83D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55D6"/>
    <w:pPr>
      <w:widowControl w:val="0"/>
      <w:jc w:val="both"/>
    </w:pPr>
    <w:rPr>
      <w:rFonts w:ascii="等线" w:eastAsia="等线" w:hAnsi="等线" w:cs="Times New Roman"/>
    </w:rPr>
  </w:style>
  <w:style w:type="paragraph" w:styleId="2">
    <w:name w:val="heading 2"/>
    <w:basedOn w:val="a"/>
    <w:link w:val="20"/>
    <w:uiPriority w:val="9"/>
    <w:qFormat/>
    <w:rsid w:val="009E4EB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755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6755D6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55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55D6"/>
    <w:rPr>
      <w:rFonts w:ascii="等线" w:eastAsia="等线" w:hAnsi="等线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9E4EBC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pubtime">
    <w:name w:val="pubtime"/>
    <w:basedOn w:val="a"/>
    <w:rsid w:val="009E4E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size">
    <w:name w:val="fontsize"/>
    <w:basedOn w:val="a"/>
    <w:rsid w:val="009E4E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09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5236">
          <w:marLeft w:val="690"/>
          <w:marRight w:val="69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2F2F2"/>
            <w:right w:val="none" w:sz="0" w:space="0" w:color="auto"/>
          </w:divBdr>
          <w:divsChild>
            <w:div w:id="9240742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40502">
          <w:marLeft w:val="690"/>
          <w:marRight w:val="6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CC5852-D924-4731-B72E-069EA934D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陈圣灿</cp:lastModifiedBy>
  <cp:revision>20</cp:revision>
  <dcterms:created xsi:type="dcterms:W3CDTF">2023-02-02T07:16:00Z</dcterms:created>
  <dcterms:modified xsi:type="dcterms:W3CDTF">2023-02-06T01:25:00Z</dcterms:modified>
</cp:coreProperties>
</file>